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22" w:rsidRDefault="00231426" w:rsidP="006F221B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 w:hint="cs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نظام التنظيم الإداري لوزارة الداخلية </w:t>
      </w:r>
      <w:r w:rsidRPr="006F221B">
        <w:rPr>
          <w:rFonts w:asciiTheme="majorBidi" w:eastAsia="Times New Roman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رقم (10) </w:t>
      </w:r>
      <w:r w:rsidRPr="006F221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  <w:t>لسنة 2019</w:t>
      </w:r>
      <w:r w:rsidRPr="006F221B">
        <w:rPr>
          <w:rFonts w:asciiTheme="majorBidi" w:eastAsia="Times New Roman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7E73DE" w:rsidRPr="006F221B" w:rsidRDefault="00231426" w:rsidP="006F221B">
      <w:pPr>
        <w:shd w:val="clear" w:color="auto" w:fill="FFFFFF"/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6F221B">
        <w:rPr>
          <w:rFonts w:asciiTheme="majorBidi" w:eastAsia="Times New Roman" w:hAnsiTheme="majorBidi" w:cstheme="majorBidi" w:hint="cs"/>
          <w:b/>
          <w:bCs/>
          <w:color w:val="000000" w:themeColor="text1"/>
          <w:sz w:val="28"/>
          <w:szCs w:val="28"/>
          <w:rtl/>
        </w:rPr>
        <w:t>صادر بمقتضى المادة (120) من الدستور</w:t>
      </w:r>
    </w:p>
    <w:p w:rsidR="007E73DE" w:rsidRPr="006F221B" w:rsidRDefault="007E73DE" w:rsidP="006F221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</w:pPr>
    </w:p>
    <w:p w:rsidR="007E73DE" w:rsidRPr="006F221B" w:rsidRDefault="007E73DE" w:rsidP="006F221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</w:pPr>
      <w:r w:rsidRPr="006F221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المادة (1)</w:t>
      </w:r>
    </w:p>
    <w:p w:rsidR="007E73DE" w:rsidRPr="006F221B" w:rsidRDefault="007E73DE" w:rsidP="006F221B">
      <w:p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  <w:t>يسمى هذا النظام (نظام التنظيم الإداري لوزارة الداخلية لسنة 2019) ويعمل به من تاريخ نشره في الجريدة الرسمية.</w:t>
      </w:r>
    </w:p>
    <w:p w:rsidR="007E73DE" w:rsidRPr="006F221B" w:rsidRDefault="007E73DE" w:rsidP="006F221B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</w:pP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المادة 2</w:t>
      </w:r>
    </w:p>
    <w:p w:rsidR="007E73DE" w:rsidRPr="006F221B" w:rsidRDefault="007E73DE" w:rsidP="006F221B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</w:pP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يكون للكلمات والعبارات التالية حيثما وردت في هذا النظام المعاني المخصصة لها ادناه ما لم تدل القرينة على غير ذلك:</w:t>
      </w:r>
    </w:p>
    <w:p w:rsidR="007E73DE" w:rsidRPr="006F221B" w:rsidRDefault="007E73DE" w:rsidP="006F221B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</w:pP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 xml:space="preserve">الوزارة : وزارة الداخلية .   </w:t>
      </w:r>
    </w:p>
    <w:p w:rsidR="007E73DE" w:rsidRPr="006F221B" w:rsidRDefault="007E73DE" w:rsidP="006F221B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</w:pP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 xml:space="preserve">الوزير : وزير الداخلية . </w:t>
      </w:r>
    </w:p>
    <w:p w:rsidR="007E73DE" w:rsidRPr="006F221B" w:rsidRDefault="007E73DE" w:rsidP="006F221B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</w:pP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الأمين العام  : أمين عام الوزارة.</w:t>
      </w:r>
    </w:p>
    <w:p w:rsidR="007E73DE" w:rsidRPr="006F221B" w:rsidRDefault="007E73DE" w:rsidP="006F221B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</w:pP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 xml:space="preserve">اللجنة : لجنة التخطيط والتنسيق والمتابعة  المشكلة بمقتضى أحكام هذا النظام . </w:t>
      </w:r>
    </w:p>
    <w:p w:rsidR="007E73DE" w:rsidRPr="006F221B" w:rsidRDefault="007E73DE" w:rsidP="006F221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</w:pPr>
      <w:r w:rsidRPr="006F221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المادة(3)</w:t>
      </w:r>
    </w:p>
    <w:p w:rsidR="00231426" w:rsidRPr="006F221B" w:rsidRDefault="007E73DE" w:rsidP="006F221B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231426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يتكون الهيكل التنظيمي للوزارة </w:t>
      </w:r>
      <w:r w:rsidR="00231426"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من</w:t>
      </w:r>
      <w:r w:rsidR="00231426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:-</w:t>
      </w:r>
    </w:p>
    <w:p w:rsidR="00231426" w:rsidRPr="006F221B" w:rsidRDefault="00231426" w:rsidP="006F221B">
      <w:pPr>
        <w:pStyle w:val="ListParagraph"/>
        <w:numPr>
          <w:ilvl w:val="0"/>
          <w:numId w:val="1"/>
        </w:numPr>
        <w:shd w:val="clear" w:color="auto" w:fill="FFFFFF"/>
        <w:spacing w:after="215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الوزير .</w:t>
      </w:r>
    </w:p>
    <w:p w:rsidR="00231426" w:rsidRPr="006F221B" w:rsidRDefault="00231426" w:rsidP="006F22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الأمين العام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 </w:t>
      </w:r>
    </w:p>
    <w:p w:rsidR="00231426" w:rsidRPr="006F221B" w:rsidRDefault="00231426" w:rsidP="006F22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المحافظ الذي يرأس محافظــــــــة .</w:t>
      </w:r>
    </w:p>
    <w:p w:rsidR="00231426" w:rsidRPr="006F221B" w:rsidRDefault="00231426" w:rsidP="006F22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المديريات التالية:</w:t>
      </w:r>
    </w:p>
    <w:p w:rsidR="00231426" w:rsidRPr="006F221B" w:rsidRDefault="00231426" w:rsidP="006F221B">
      <w:pPr>
        <w:pStyle w:val="ListParagraph"/>
        <w:shd w:val="clear" w:color="auto" w:fill="FFFFFF"/>
        <w:spacing w:after="0" w:line="240" w:lineRule="auto"/>
        <w:ind w:left="-46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1-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مديرية مكتب المفتش العام  .</w:t>
      </w:r>
    </w:p>
    <w:p w:rsidR="00231426" w:rsidRPr="006F221B" w:rsidRDefault="00231426" w:rsidP="006F221B">
      <w:pPr>
        <w:shd w:val="clear" w:color="auto" w:fill="FFFFFF"/>
        <w:spacing w:after="0" w:line="240" w:lineRule="auto"/>
        <w:ind w:left="-46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2-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مديرية المتابعة والتفتيش</w:t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231426" w:rsidRPr="006F221B" w:rsidRDefault="00231426" w:rsidP="006F221B">
      <w:pPr>
        <w:shd w:val="clear" w:color="auto" w:fill="FFFFFF"/>
        <w:spacing w:after="0" w:line="240" w:lineRule="auto"/>
        <w:ind w:left="-46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3-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مديرية الجنسية وشؤون الأجانب والاستثمار</w:t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231426" w:rsidRPr="006F221B" w:rsidRDefault="00231426" w:rsidP="006F221B">
      <w:pPr>
        <w:shd w:val="clear" w:color="auto" w:fill="FFFFFF"/>
        <w:spacing w:after="0" w:line="240" w:lineRule="auto"/>
        <w:ind w:left="-46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4-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مديرية الشؤون الإدارية والموارد البشرية وتطوير الأداء</w:t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231426" w:rsidRPr="006F221B" w:rsidRDefault="00231426" w:rsidP="006F221B">
      <w:pPr>
        <w:shd w:val="clear" w:color="auto" w:fill="FFFFFF"/>
        <w:spacing w:after="0" w:line="240" w:lineRule="auto"/>
        <w:ind w:left="-46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5-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مديرية الشؤون المالية</w:t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231426" w:rsidRPr="006F221B" w:rsidRDefault="00231426" w:rsidP="006F221B">
      <w:pPr>
        <w:shd w:val="clear" w:color="auto" w:fill="FFFFFF"/>
        <w:spacing w:after="0" w:line="240" w:lineRule="auto"/>
        <w:ind w:left="-46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6-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مديرية الشؤون القانونية</w:t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231426" w:rsidRPr="006F221B" w:rsidRDefault="00231426" w:rsidP="006F221B">
      <w:pPr>
        <w:shd w:val="clear" w:color="auto" w:fill="FFFFFF"/>
        <w:spacing w:after="0" w:line="240" w:lineRule="auto"/>
        <w:ind w:left="-46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7-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مديرية حقوق </w:t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الإنسان.</w:t>
      </w:r>
    </w:p>
    <w:p w:rsidR="00231426" w:rsidRPr="006F221B" w:rsidRDefault="00231426" w:rsidP="006F221B">
      <w:pPr>
        <w:shd w:val="clear" w:color="auto" w:fill="FFFFFF"/>
        <w:spacing w:after="0" w:line="240" w:lineRule="auto"/>
        <w:ind w:left="-188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8-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مديرية التنمية المحلية</w:t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231426" w:rsidRPr="006F221B" w:rsidRDefault="00231426" w:rsidP="006F221B">
      <w:pPr>
        <w:shd w:val="clear" w:color="auto" w:fill="FFFFFF"/>
        <w:spacing w:after="0" w:line="240" w:lineRule="auto"/>
        <w:ind w:left="-188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9-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مديرية الشؤون الأمنية</w:t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231426" w:rsidRPr="006F221B" w:rsidRDefault="00231426" w:rsidP="006F221B">
      <w:pPr>
        <w:shd w:val="clear" w:color="auto" w:fill="FFFFFF"/>
        <w:spacing w:after="0" w:line="240" w:lineRule="auto"/>
        <w:ind w:left="-188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10-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مديرية العلاقات العامة والإعلام</w:t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231426" w:rsidRPr="006F221B" w:rsidRDefault="00231426" w:rsidP="006F221B">
      <w:pPr>
        <w:shd w:val="clear" w:color="auto" w:fill="FFFFFF"/>
        <w:spacing w:after="0" w:line="240" w:lineRule="auto"/>
        <w:ind w:left="-188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11-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مديرية السلامة العامة والمرورية وشؤون البيئة</w:t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231426" w:rsidRPr="006F221B" w:rsidRDefault="00231426" w:rsidP="006F221B">
      <w:pPr>
        <w:shd w:val="clear" w:color="auto" w:fill="FFFFFF"/>
        <w:spacing w:after="0" w:line="240" w:lineRule="auto"/>
        <w:ind w:left="-188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12-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مديرية تكنولوجيا المعلومات والتحول الالكتروني</w:t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.</w:t>
      </w:r>
    </w:p>
    <w:p w:rsidR="00231426" w:rsidRPr="006F221B" w:rsidRDefault="00231426" w:rsidP="006F221B">
      <w:pPr>
        <w:shd w:val="clear" w:color="auto" w:fill="FFFFFF"/>
        <w:spacing w:after="0" w:line="240" w:lineRule="auto"/>
        <w:ind w:left="-188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JO"/>
        </w:rPr>
        <w:t>هـ-مكتب الوزير.</w:t>
      </w:r>
    </w:p>
    <w:p w:rsidR="00231426" w:rsidRPr="006F221B" w:rsidRDefault="00231426" w:rsidP="006F221B">
      <w:pPr>
        <w:shd w:val="clear" w:color="auto" w:fill="FFFFFF"/>
        <w:spacing w:after="0" w:line="240" w:lineRule="auto"/>
        <w:ind w:left="-188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</w:pPr>
    </w:p>
    <w:p w:rsidR="007E73DE" w:rsidRPr="006F221B" w:rsidRDefault="007E73DE" w:rsidP="006F221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  <w:t>المادة(4)</w:t>
      </w:r>
    </w:p>
    <w:p w:rsidR="00231426" w:rsidRPr="006F221B" w:rsidRDefault="007E73DE" w:rsidP="006F221B">
      <w:pPr>
        <w:pStyle w:val="ListParagraph"/>
        <w:shd w:val="clear" w:color="auto" w:fill="FFFFFF"/>
        <w:spacing w:after="0" w:line="240" w:lineRule="auto"/>
        <w:ind w:left="-188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lastRenderedPageBreak/>
        <w:t>أ. يرتبط بالوزير كل من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="00231426" w:rsidRPr="006F221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1-</w:t>
      </w:r>
      <w:r w:rsidR="00231426" w:rsidRPr="006F221B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مدير </w:t>
      </w:r>
      <w:r w:rsidR="00231426" w:rsidRPr="006F221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الأمن</w:t>
      </w:r>
      <w:r w:rsidR="00231426" w:rsidRPr="006F221B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العام. </w:t>
      </w:r>
    </w:p>
    <w:p w:rsidR="00231426" w:rsidRPr="006F221B" w:rsidRDefault="00231426" w:rsidP="006F221B">
      <w:pPr>
        <w:pStyle w:val="ListParagraph"/>
        <w:shd w:val="clear" w:color="auto" w:fill="FFFFFF"/>
        <w:spacing w:after="0" w:line="240" w:lineRule="auto"/>
        <w:ind w:left="-188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F221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2-ال</w:t>
      </w:r>
      <w:r w:rsidRPr="006F221B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مدير </w:t>
      </w:r>
      <w:r w:rsidRPr="006F221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العام للدفاع المدني</w:t>
      </w:r>
    </w:p>
    <w:p w:rsidR="00231426" w:rsidRPr="006F221B" w:rsidRDefault="00231426" w:rsidP="006F221B">
      <w:pPr>
        <w:pStyle w:val="ListParagraph"/>
        <w:shd w:val="clear" w:color="auto" w:fill="FFFFFF"/>
        <w:spacing w:after="0" w:line="240" w:lineRule="auto"/>
        <w:ind w:left="-188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F221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3-مدير عام المديرية العامة لقوات الدرك.</w:t>
      </w:r>
    </w:p>
    <w:p w:rsidR="00231426" w:rsidRPr="006F221B" w:rsidRDefault="00231426" w:rsidP="006F221B">
      <w:pPr>
        <w:pStyle w:val="ListParagraph"/>
        <w:shd w:val="clear" w:color="auto" w:fill="FFFFFF"/>
        <w:spacing w:after="0" w:line="240" w:lineRule="auto"/>
        <w:ind w:left="-188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F221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4-مدير عام دائرة الأحوال المدنية والجوازات.</w:t>
      </w:r>
    </w:p>
    <w:p w:rsidR="00231426" w:rsidRPr="006F221B" w:rsidRDefault="00231426" w:rsidP="006F221B">
      <w:pPr>
        <w:pStyle w:val="ListParagraph"/>
        <w:shd w:val="clear" w:color="auto" w:fill="FFFFFF"/>
        <w:spacing w:after="0" w:line="240" w:lineRule="auto"/>
        <w:ind w:left="-188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6F221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5-الأمين العام</w:t>
      </w:r>
      <w:r w:rsidRPr="006F221B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. </w:t>
      </w:r>
    </w:p>
    <w:p w:rsidR="00231426" w:rsidRPr="006F221B" w:rsidRDefault="00231426" w:rsidP="006F221B">
      <w:pPr>
        <w:pStyle w:val="ListParagraph"/>
        <w:shd w:val="clear" w:color="auto" w:fill="FFFFFF"/>
        <w:spacing w:after="0" w:line="240" w:lineRule="auto"/>
        <w:ind w:left="-188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</w:pPr>
      <w:r w:rsidRPr="006F221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6</w:t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JO"/>
        </w:rPr>
        <w:t>-المحافظ الذي يرأس محافظة.</w:t>
      </w:r>
    </w:p>
    <w:p w:rsidR="00231426" w:rsidRPr="006F221B" w:rsidRDefault="00231426" w:rsidP="006F221B">
      <w:pPr>
        <w:pStyle w:val="ListParagraph"/>
        <w:shd w:val="clear" w:color="auto" w:fill="FFFFFF"/>
        <w:spacing w:after="0" w:line="240" w:lineRule="auto"/>
        <w:ind w:left="-188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</w:pPr>
      <w:r w:rsidRPr="006F221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7</w:t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JO"/>
        </w:rPr>
        <w:t>-مديرية مكتب المفتش العام.</w:t>
      </w:r>
    </w:p>
    <w:p w:rsidR="00231426" w:rsidRPr="006F221B" w:rsidRDefault="00231426" w:rsidP="006F221B">
      <w:pPr>
        <w:pStyle w:val="ListParagraph"/>
        <w:shd w:val="clear" w:color="auto" w:fill="FFFFFF"/>
        <w:spacing w:after="0" w:line="240" w:lineRule="auto"/>
        <w:ind w:left="-188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</w:pPr>
      <w:r w:rsidRPr="006F221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8</w:t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JO"/>
        </w:rPr>
        <w:t>-مديرية المتابعة والتفتيش.</w:t>
      </w:r>
    </w:p>
    <w:p w:rsidR="00231426" w:rsidRPr="006F221B" w:rsidRDefault="00231426" w:rsidP="006F221B">
      <w:pPr>
        <w:pStyle w:val="ListParagraph"/>
        <w:shd w:val="clear" w:color="auto" w:fill="FFFFFF"/>
        <w:spacing w:after="0" w:line="240" w:lineRule="auto"/>
        <w:ind w:left="-188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</w:pPr>
      <w:r w:rsidRPr="006F221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9</w:t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JO"/>
        </w:rPr>
        <w:t>-مكتب الوزير.</w:t>
      </w:r>
    </w:p>
    <w:p w:rsidR="00231426" w:rsidRPr="006F221B" w:rsidRDefault="00231426" w:rsidP="006F221B">
      <w:pPr>
        <w:pStyle w:val="ListParagraph"/>
        <w:shd w:val="clear" w:color="auto" w:fill="FFFFFF"/>
        <w:spacing w:after="0" w:line="240" w:lineRule="auto"/>
        <w:ind w:left="-188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JO"/>
        </w:rPr>
        <w:t>ب-ترتبط بالأمين العام المديريات المنصوص عليها في البنود من (3) إلى (12) من الفقرة(د) من المادة(3) من هذا النظام.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</w:p>
    <w:p w:rsidR="00231426" w:rsidRPr="006F221B" w:rsidRDefault="00231426" w:rsidP="006F221B">
      <w:pPr>
        <w:pStyle w:val="ListParagraph"/>
        <w:shd w:val="clear" w:color="auto" w:fill="FFFFFF"/>
        <w:spacing w:after="0" w:line="240" w:lineRule="auto"/>
        <w:ind w:left="-188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7E73DE" w:rsidRPr="006F221B" w:rsidRDefault="007E73DE" w:rsidP="006F221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  <w:t>المادة(5)</w:t>
      </w:r>
    </w:p>
    <w:p w:rsidR="00231426" w:rsidRPr="006F221B" w:rsidRDefault="007E73DE" w:rsidP="006F221B">
      <w:pPr>
        <w:shd w:val="clear" w:color="auto" w:fill="FFFFFF"/>
        <w:spacing w:after="15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أ-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تشكل في الوزارة لجنة تسمى (لجنة التخطيط والتنسيق والمتابعة) برئاسة الوزير وعضوية كل من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="00231426"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1-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الأمين العام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="00231426"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2-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مدير الأمن العام</w:t>
      </w:r>
      <w:r w:rsidR="00231426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</w:p>
    <w:p w:rsidR="00231426" w:rsidRPr="006F221B" w:rsidRDefault="00231426" w:rsidP="006F221B">
      <w:pPr>
        <w:shd w:val="clear" w:color="auto" w:fill="FFFFFF"/>
        <w:spacing w:after="15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3-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المدير العام للدفاع المدني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</w:p>
    <w:p w:rsidR="007E73DE" w:rsidRPr="006F221B" w:rsidRDefault="00231426" w:rsidP="006F221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4-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مدير عام المديرية العامة لقوات الدرك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5-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مدير عام دائرة الأحوال المدنية والجوازات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6-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المحافظ الذي يسميه الوزير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ب. تتولى اللجنة دراسة الأمور التالية وترفع توصياتها للوزير لاتخاذ الإجراءات المناسبة بشأنها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1-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السياسات والاستراتيجيات المتعلقة بعمل الوزارة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.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6F221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2-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أي أمور أخرى يحيلها الوزير إليها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ج. تجتمع اللجنة بدعوة من رئيسها كلما دعت الحاجة الى ذلك ويكون اجتماعها قانونيا بحضور أغلبية أعضائها على ان يكون رئيسها من بينهم، وتتخذ توصياتها بأغلبية أصوات أعضائها الحاضرين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د. للوزير دعوة أي شخص من داخل الوزارة او خارجها لحضور اجتماع اللجنة للاستئناس برأيه في الأمور المعروضة عليها دون أن يكون له حق التصويت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="007E73DE"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هـ. يسمي الوزير أحد موظفي الوزارة أمينا لسر اللجنة يتولى تنظيم جدول اعمالها وتدوين محاضر جلساتها وحفظ قيودها وسجلاتها ومعاملاتها ومتابعة تنفيذ توصياتها</w:t>
      </w:r>
      <w:r w:rsidR="007E73DE" w:rsidRPr="006F221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  <w:t>.</w:t>
      </w:r>
    </w:p>
    <w:p w:rsidR="007E73DE" w:rsidRPr="006F221B" w:rsidRDefault="007E73DE" w:rsidP="006F221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  <w:t>المادة(6)</w:t>
      </w:r>
    </w:p>
    <w:p w:rsidR="007E73DE" w:rsidRPr="006F221B" w:rsidRDefault="007E73DE" w:rsidP="006F221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للوزير تشكيل أي لجنة دائمة او مؤقتة لتمكين الوزارة من القيام بمهامها على ان تحدد في قرار تشكيلها مهامها وواجباتها وكيفية انعقاد اجتماعاتها واتخاذ قراراتها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:rsidR="007E73DE" w:rsidRPr="006F221B" w:rsidRDefault="007E73DE" w:rsidP="006F221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  <w:t>المادة (7)</w:t>
      </w:r>
    </w:p>
    <w:p w:rsidR="007E73DE" w:rsidRPr="006F221B" w:rsidRDefault="007E73DE" w:rsidP="006F221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يصدر الوزير بناء على تنسيب الأمين العام التعليمات اللازمة لتنفيذ أحكام هذا النظام بما في ذلك ما يلي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أ. تحديد مهام المديريات والاقسام في الوزارة وفي مراكز المحافظات والألوية والأقضية 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lastRenderedPageBreak/>
        <w:t>ومسؤولياتها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ب. إجراءات العمل وأساليب الاتصال والتنسيق بين الوحدات التنظيمية في الوزارة والوحدات الإدارية التابعة لها</w:t>
      </w:r>
      <w:r w:rsidRPr="006F221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:rsidR="007E73DE" w:rsidRPr="006F221B" w:rsidRDefault="007E73DE" w:rsidP="006F221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  <w:r w:rsidRPr="006F221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  <w:t>المادة(8)</w:t>
      </w:r>
    </w:p>
    <w:p w:rsidR="007E73DE" w:rsidRPr="006F221B" w:rsidRDefault="007E73DE" w:rsidP="006F221B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6F221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  <w:t>يلغى ( نظام التنظيم الإداري لوزارة الداخلية رقم (22) لسنة 1996 ) على أن يستمر العمل بالتعليمات الصادرة بمقتضاه إلى أن تلغى أو تعدل أو يستبدل غيرها بها وفقا لأحكام هذا النظام</w:t>
      </w:r>
      <w:r w:rsidRPr="006F221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.</w:t>
      </w:r>
    </w:p>
    <w:p w:rsidR="007E73DE" w:rsidRPr="006F221B" w:rsidRDefault="007E73DE" w:rsidP="006F221B">
      <w:pPr>
        <w:shd w:val="clear" w:color="auto" w:fill="FFFFFF"/>
        <w:bidi w:val="0"/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6F221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 </w:t>
      </w:r>
    </w:p>
    <w:p w:rsidR="007E73DE" w:rsidRPr="006F221B" w:rsidRDefault="007E73DE" w:rsidP="006F221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7E73DE" w:rsidRPr="006F221B" w:rsidRDefault="007E73DE" w:rsidP="006F221B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</w:p>
    <w:sectPr w:rsidR="007E73DE" w:rsidRPr="006F221B" w:rsidSect="004B78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2F9D"/>
    <w:multiLevelType w:val="hybridMultilevel"/>
    <w:tmpl w:val="5AE69FD8"/>
    <w:lvl w:ilvl="0" w:tplc="B54802A4">
      <w:start w:val="1"/>
      <w:numFmt w:val="arabicAbjad"/>
      <w:lvlText w:val="%1-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73DE"/>
    <w:rsid w:val="00231426"/>
    <w:rsid w:val="004B78A7"/>
    <w:rsid w:val="00501C22"/>
    <w:rsid w:val="006F221B"/>
    <w:rsid w:val="007B0B32"/>
    <w:rsid w:val="007E73DE"/>
    <w:rsid w:val="00CC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23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5435A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22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9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5435A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7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5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335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12" w:space="0" w:color="5435A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6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2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5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07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ayid.al-mashaqbuh</dc:creator>
  <cp:keywords/>
  <dc:description/>
  <cp:lastModifiedBy>ayid.al-mashaqbuh</cp:lastModifiedBy>
  <cp:revision>4</cp:revision>
  <dcterms:created xsi:type="dcterms:W3CDTF">2019-03-27T12:08:00Z</dcterms:created>
  <dcterms:modified xsi:type="dcterms:W3CDTF">2021-09-08T08:13:00Z</dcterms:modified>
</cp:coreProperties>
</file>